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4935" w14:textId="77777777" w:rsidR="000B133B" w:rsidRDefault="000B133B" w:rsidP="000B133B">
      <w:r>
        <w:t>ГАЗПРОМ:</w:t>
      </w:r>
    </w:p>
    <w:p w14:paraId="26AE2157" w14:textId="77777777" w:rsidR="000B133B" w:rsidRDefault="000B133B" w:rsidP="000B133B"/>
    <w:p w14:paraId="0141CB18" w14:textId="77777777" w:rsidR="000B133B" w:rsidRDefault="000B133B" w:rsidP="000B133B">
      <w:r>
        <w:t>На листе "Газпром отчетность", находятся Баланс (или отчет о финансовом состоянии), и ОПУ (или отчет о совокупном доходе) и ДДС. Отчетность взята в открытом доступе из интернета.</w:t>
      </w:r>
    </w:p>
    <w:p w14:paraId="54190BF1" w14:textId="77777777" w:rsidR="000B133B" w:rsidRPr="00561E40" w:rsidRDefault="000B133B" w:rsidP="000B133B"/>
    <w:p w14:paraId="5FEC0D8B" w14:textId="77777777" w:rsidR="000B133B" w:rsidRDefault="000B133B" w:rsidP="000B133B">
      <w:r>
        <w:t>Изучите отчетность Газпрома и попробуйте ответить на следующие вопросы:</w:t>
      </w:r>
    </w:p>
    <w:p w14:paraId="7F15F243" w14:textId="77777777" w:rsidR="00561E40" w:rsidRDefault="00561E40" w:rsidP="000B133B"/>
    <w:tbl>
      <w:tblPr>
        <w:tblStyle w:val="a4"/>
        <w:tblW w:w="0" w:type="auto"/>
        <w:tblLook w:val="04A0" w:firstRow="1" w:lastRow="0" w:firstColumn="1" w:lastColumn="0" w:noHBand="0" w:noVBand="1"/>
      </w:tblPr>
      <w:tblGrid>
        <w:gridCol w:w="6514"/>
        <w:gridCol w:w="2825"/>
      </w:tblGrid>
      <w:tr w:rsidR="00561E40" w:rsidRPr="00561E40" w14:paraId="4DFAE561" w14:textId="77777777" w:rsidTr="00561E40">
        <w:tc>
          <w:tcPr>
            <w:tcW w:w="6514" w:type="dxa"/>
          </w:tcPr>
          <w:p w14:paraId="2BECCCDD" w14:textId="2D3E9281" w:rsidR="00561E40" w:rsidRPr="00561E40" w:rsidRDefault="00561E40" w:rsidP="000B133B">
            <w:pPr>
              <w:rPr>
                <w:b/>
              </w:rPr>
            </w:pPr>
            <w:r w:rsidRPr="00561E40">
              <w:rPr>
                <w:b/>
              </w:rPr>
              <w:t>Вопрос</w:t>
            </w:r>
          </w:p>
        </w:tc>
        <w:tc>
          <w:tcPr>
            <w:tcW w:w="2825" w:type="dxa"/>
          </w:tcPr>
          <w:p w14:paraId="367BFF38" w14:textId="534F2BBB" w:rsidR="00561E40" w:rsidRPr="00561E40" w:rsidRDefault="00561E40" w:rsidP="000B133B">
            <w:pPr>
              <w:rPr>
                <w:b/>
              </w:rPr>
            </w:pPr>
            <w:r w:rsidRPr="00561E40">
              <w:rPr>
                <w:b/>
              </w:rPr>
              <w:t>Ответ</w:t>
            </w:r>
          </w:p>
        </w:tc>
      </w:tr>
      <w:tr w:rsidR="00561E40" w14:paraId="5C6CBC9B" w14:textId="77777777" w:rsidTr="00561E40">
        <w:tc>
          <w:tcPr>
            <w:tcW w:w="6514" w:type="dxa"/>
          </w:tcPr>
          <w:p w14:paraId="757B4FA9" w14:textId="01A8B84A" w:rsidR="00561E40" w:rsidRDefault="00561E40" w:rsidP="000B133B">
            <w:pPr>
              <w:pStyle w:val="a3"/>
              <w:numPr>
                <w:ilvl w:val="0"/>
                <w:numId w:val="1"/>
              </w:numPr>
            </w:pPr>
            <w:r>
              <w:t>Можно ли сказать, что Газпром - фондоемкая компания? (фондоемкая - это когда основную долю баланса занимают основные средства: здания, сооружения и пр)</w:t>
            </w:r>
          </w:p>
        </w:tc>
        <w:tc>
          <w:tcPr>
            <w:tcW w:w="2825" w:type="dxa"/>
          </w:tcPr>
          <w:p w14:paraId="16ABEB40" w14:textId="77777777" w:rsidR="00561E40" w:rsidRDefault="00561E40" w:rsidP="000B133B"/>
        </w:tc>
      </w:tr>
      <w:tr w:rsidR="00561E40" w14:paraId="15CC5E2C" w14:textId="77777777" w:rsidTr="00561E40">
        <w:tc>
          <w:tcPr>
            <w:tcW w:w="6514" w:type="dxa"/>
          </w:tcPr>
          <w:p w14:paraId="3D4C1F23" w14:textId="3B66A02B" w:rsidR="00561E40" w:rsidRDefault="00561E40" w:rsidP="00561E40">
            <w:pPr>
              <w:pStyle w:val="a3"/>
              <w:numPr>
                <w:ilvl w:val="0"/>
                <w:numId w:val="1"/>
              </w:numPr>
            </w:pPr>
            <w:r>
              <w:t>Представим гипотетическую ситуацию, что Газпром вынужден отдать все свои обязательства кредиторам. Достаточно ли собственных средств у Газпрома, чтобы сохранить свои собственные средства?</w:t>
            </w:r>
          </w:p>
        </w:tc>
        <w:tc>
          <w:tcPr>
            <w:tcW w:w="2825" w:type="dxa"/>
          </w:tcPr>
          <w:p w14:paraId="2C536166" w14:textId="77777777" w:rsidR="00561E40" w:rsidRDefault="00561E40" w:rsidP="000B133B"/>
        </w:tc>
      </w:tr>
      <w:tr w:rsidR="00561E40" w14:paraId="7375C507" w14:textId="77777777" w:rsidTr="00561E40">
        <w:tc>
          <w:tcPr>
            <w:tcW w:w="6514" w:type="dxa"/>
          </w:tcPr>
          <w:p w14:paraId="67F9CE68" w14:textId="08D80375" w:rsidR="00561E40" w:rsidRDefault="00561E40" w:rsidP="00561E40">
            <w:pPr>
              <w:pStyle w:val="a3"/>
              <w:numPr>
                <w:ilvl w:val="0"/>
                <w:numId w:val="1"/>
              </w:numPr>
            </w:pPr>
            <w:r>
              <w:t>В отчете о прибылях и убытках, нет разбивки по статьям (даже себестоимость и расходы периода не разделены). Можно ли используя данные Баланса и ДДС подсчитать сумму амортизации (обесценения основных средств) за 2018 год.</w:t>
            </w:r>
          </w:p>
        </w:tc>
        <w:tc>
          <w:tcPr>
            <w:tcW w:w="2825" w:type="dxa"/>
          </w:tcPr>
          <w:p w14:paraId="7570623D" w14:textId="77777777" w:rsidR="00561E40" w:rsidRDefault="00561E40" w:rsidP="000B133B"/>
        </w:tc>
      </w:tr>
      <w:tr w:rsidR="00561E40" w14:paraId="6839100D" w14:textId="77777777" w:rsidTr="00561E40">
        <w:tc>
          <w:tcPr>
            <w:tcW w:w="6514" w:type="dxa"/>
          </w:tcPr>
          <w:p w14:paraId="7C645D54" w14:textId="15B8DA0E" w:rsidR="00561E40" w:rsidRDefault="00561E40" w:rsidP="00561E40">
            <w:pPr>
              <w:pStyle w:val="a3"/>
              <w:numPr>
                <w:ilvl w:val="0"/>
                <w:numId w:val="1"/>
              </w:numPr>
            </w:pPr>
            <w:r>
              <w:t>Амортизация за 1 год рассчитывается как Стоимость основных средств /Количество лет службы. Если использовать данные по амортизации из предыдущего вопроса, то на сколько лет службы рассчитано текущее оборудование Газпрома?</w:t>
            </w:r>
          </w:p>
        </w:tc>
        <w:tc>
          <w:tcPr>
            <w:tcW w:w="2825" w:type="dxa"/>
          </w:tcPr>
          <w:p w14:paraId="315D6D5B" w14:textId="77777777" w:rsidR="00561E40" w:rsidRDefault="00561E40" w:rsidP="000B133B"/>
        </w:tc>
      </w:tr>
      <w:tr w:rsidR="00561E40" w14:paraId="6DBC2A1F" w14:textId="77777777" w:rsidTr="00561E40">
        <w:tc>
          <w:tcPr>
            <w:tcW w:w="6514" w:type="dxa"/>
          </w:tcPr>
          <w:p w14:paraId="4BB7E95A" w14:textId="4C17F5D2" w:rsidR="00561E40" w:rsidRDefault="00561E40" w:rsidP="00561E40">
            <w:pPr>
              <w:pStyle w:val="a3"/>
              <w:numPr>
                <w:ilvl w:val="0"/>
                <w:numId w:val="1"/>
              </w:numPr>
            </w:pPr>
            <w:r>
              <w:t>Если посмотреть внимательно, то сумма прибыли за период в ОПУ не равна изменению Накопленной прибыли в балансе. Можете понять почему?</w:t>
            </w:r>
          </w:p>
        </w:tc>
        <w:tc>
          <w:tcPr>
            <w:tcW w:w="2825" w:type="dxa"/>
          </w:tcPr>
          <w:p w14:paraId="697FFA8F" w14:textId="77777777" w:rsidR="00561E40" w:rsidRDefault="00561E40" w:rsidP="000B133B"/>
        </w:tc>
      </w:tr>
      <w:tr w:rsidR="00561E40" w14:paraId="6B0025D2" w14:textId="77777777" w:rsidTr="00561E40">
        <w:tc>
          <w:tcPr>
            <w:tcW w:w="6514" w:type="dxa"/>
          </w:tcPr>
          <w:p w14:paraId="01027F36" w14:textId="1B2C0D9E" w:rsidR="00561E40" w:rsidRDefault="00561E40" w:rsidP="00561E40">
            <w:pPr>
              <w:pStyle w:val="a3"/>
              <w:numPr>
                <w:ilvl w:val="0"/>
                <w:numId w:val="1"/>
              </w:numPr>
            </w:pPr>
            <w:r>
              <w:t>Сколько привлек Газпром денег с помощью кредитов и займов?</w:t>
            </w:r>
          </w:p>
        </w:tc>
        <w:tc>
          <w:tcPr>
            <w:tcW w:w="2825" w:type="dxa"/>
          </w:tcPr>
          <w:p w14:paraId="57D6EAF2" w14:textId="77777777" w:rsidR="00561E40" w:rsidRDefault="00561E40" w:rsidP="000B133B"/>
        </w:tc>
      </w:tr>
      <w:tr w:rsidR="00561E40" w14:paraId="3DE30B7E" w14:textId="77777777" w:rsidTr="00561E40">
        <w:tc>
          <w:tcPr>
            <w:tcW w:w="6514" w:type="dxa"/>
          </w:tcPr>
          <w:p w14:paraId="0A57D60D" w14:textId="05656260" w:rsidR="00561E40" w:rsidRDefault="00561E40" w:rsidP="00561E40">
            <w:pPr>
              <w:pStyle w:val="a3"/>
              <w:numPr>
                <w:ilvl w:val="0"/>
                <w:numId w:val="1"/>
              </w:numPr>
            </w:pPr>
            <w:r>
              <w:t>Подсчитайте, по какой средней ставке занял Газпром свои кредиты и займы? Сравните эту ставку с рентабельностью активов. Увеличивают или уменьшают прибыль кредиты под такую ставку (в какую сторону работает финансовый рычаг)?</w:t>
            </w:r>
          </w:p>
        </w:tc>
        <w:tc>
          <w:tcPr>
            <w:tcW w:w="2825" w:type="dxa"/>
          </w:tcPr>
          <w:p w14:paraId="66BB6372" w14:textId="77777777" w:rsidR="00561E40" w:rsidRDefault="00561E40" w:rsidP="000B133B"/>
        </w:tc>
      </w:tr>
      <w:tr w:rsidR="00561E40" w14:paraId="28CA62E3" w14:textId="77777777" w:rsidTr="00561E40">
        <w:tc>
          <w:tcPr>
            <w:tcW w:w="6514" w:type="dxa"/>
          </w:tcPr>
          <w:p w14:paraId="50BC935A" w14:textId="77406FE9" w:rsidR="00561E40" w:rsidRDefault="00561E40" w:rsidP="00561E40">
            <w:pPr>
              <w:pStyle w:val="a3"/>
              <w:numPr>
                <w:ilvl w:val="0"/>
                <w:numId w:val="1"/>
              </w:numPr>
            </w:pPr>
            <w:r>
              <w:t>Давайте представим, что у Газпрома нет заемных средств, а, следовательно, нет и Финансовых расходов. Посчитать, какой в этом случае была бы прибыль (если бы нам не надо было бы платить % по кредитам)?</w:t>
            </w:r>
          </w:p>
        </w:tc>
        <w:tc>
          <w:tcPr>
            <w:tcW w:w="2825" w:type="dxa"/>
          </w:tcPr>
          <w:p w14:paraId="6D6DCFD0" w14:textId="77777777" w:rsidR="00561E40" w:rsidRDefault="00561E40" w:rsidP="000B133B"/>
        </w:tc>
      </w:tr>
      <w:tr w:rsidR="00561E40" w14:paraId="778A61FD" w14:textId="77777777" w:rsidTr="00561E40">
        <w:tc>
          <w:tcPr>
            <w:tcW w:w="6514" w:type="dxa"/>
          </w:tcPr>
          <w:p w14:paraId="67592E3A" w14:textId="54EC07AA" w:rsidR="00561E40" w:rsidRDefault="00561E40" w:rsidP="00561E40">
            <w:pPr>
              <w:pStyle w:val="a3"/>
              <w:numPr>
                <w:ilvl w:val="0"/>
                <w:numId w:val="1"/>
              </w:numPr>
            </w:pPr>
            <w:r>
              <w:t>Используя эту прибыль подсчитайте, какова рентабельность данного бизнеса или рентабельность активов (прибыль/активы).</w:t>
            </w:r>
          </w:p>
        </w:tc>
        <w:tc>
          <w:tcPr>
            <w:tcW w:w="2825" w:type="dxa"/>
          </w:tcPr>
          <w:p w14:paraId="634F62B3" w14:textId="77777777" w:rsidR="00561E40" w:rsidRDefault="00561E40" w:rsidP="000B133B"/>
        </w:tc>
      </w:tr>
      <w:tr w:rsidR="00561E40" w14:paraId="7AA2D2E0" w14:textId="77777777" w:rsidTr="00561E40">
        <w:tc>
          <w:tcPr>
            <w:tcW w:w="6514" w:type="dxa"/>
          </w:tcPr>
          <w:p w14:paraId="7BE9A642" w14:textId="2081A5C1" w:rsidR="00561E40" w:rsidRDefault="00561E40" w:rsidP="00561E40">
            <w:pPr>
              <w:pStyle w:val="a3"/>
              <w:numPr>
                <w:ilvl w:val="0"/>
                <w:numId w:val="1"/>
              </w:numPr>
            </w:pPr>
            <w:r>
              <w:t>Подсчитать, какова рентабельность продаж (прибыль/выручку).</w:t>
            </w:r>
          </w:p>
        </w:tc>
        <w:tc>
          <w:tcPr>
            <w:tcW w:w="2825" w:type="dxa"/>
          </w:tcPr>
          <w:p w14:paraId="4D9C2777" w14:textId="77777777" w:rsidR="00561E40" w:rsidRDefault="00561E40" w:rsidP="000B133B"/>
        </w:tc>
      </w:tr>
      <w:tr w:rsidR="00561E40" w14:paraId="531BEB6A" w14:textId="77777777" w:rsidTr="00561E40">
        <w:tc>
          <w:tcPr>
            <w:tcW w:w="6514" w:type="dxa"/>
          </w:tcPr>
          <w:p w14:paraId="00834C15" w14:textId="6110DF53" w:rsidR="00561E40" w:rsidRDefault="00561E40" w:rsidP="00561E40">
            <w:pPr>
              <w:pStyle w:val="a3"/>
              <w:numPr>
                <w:ilvl w:val="0"/>
                <w:numId w:val="1"/>
              </w:numPr>
            </w:pPr>
            <w:r>
              <w:t>Подсчитать оборачиваемость активов и проверить формулу Дюпона.</w:t>
            </w:r>
          </w:p>
        </w:tc>
        <w:tc>
          <w:tcPr>
            <w:tcW w:w="2825" w:type="dxa"/>
          </w:tcPr>
          <w:p w14:paraId="480A6D9D" w14:textId="77777777" w:rsidR="00561E40" w:rsidRDefault="00561E40" w:rsidP="000B133B"/>
        </w:tc>
      </w:tr>
      <w:tr w:rsidR="00561E40" w14:paraId="2E0F896D" w14:textId="77777777" w:rsidTr="00561E40">
        <w:tc>
          <w:tcPr>
            <w:tcW w:w="6514" w:type="dxa"/>
          </w:tcPr>
          <w:p w14:paraId="1FDA6DD4" w14:textId="0A9CF49D" w:rsidR="00561E40" w:rsidRDefault="00561E40" w:rsidP="00561E40">
            <w:pPr>
              <w:pStyle w:val="a3"/>
              <w:numPr>
                <w:ilvl w:val="0"/>
                <w:numId w:val="1"/>
              </w:numPr>
            </w:pPr>
            <w:r>
              <w:lastRenderedPageBreak/>
              <w:t>Часть доходов получена от валютных операций, вложений (Курсовая разница, хеджирование и прибыль от изменения стоимости финансовых активов). Эта прибыль не связана с эффективностью бизнеса, то есть на нее нельзя влиять. Если бы этой прибыли не было, то сколько бы была рентабельность активов (без займов)? Сравните ее со средней ставкой, под которую Газпром привлек кредиты и займы.</w:t>
            </w:r>
          </w:p>
        </w:tc>
        <w:tc>
          <w:tcPr>
            <w:tcW w:w="2825" w:type="dxa"/>
          </w:tcPr>
          <w:p w14:paraId="19B41ED5" w14:textId="77777777" w:rsidR="00561E40" w:rsidRDefault="00561E40" w:rsidP="000B133B"/>
        </w:tc>
      </w:tr>
      <w:tr w:rsidR="00561E40" w14:paraId="449BDC4D" w14:textId="77777777" w:rsidTr="00561E40">
        <w:tc>
          <w:tcPr>
            <w:tcW w:w="6514" w:type="dxa"/>
          </w:tcPr>
          <w:p w14:paraId="108D1A27" w14:textId="4B3B152B" w:rsidR="00561E40" w:rsidRDefault="00561E40" w:rsidP="00561E40">
            <w:pPr>
              <w:pStyle w:val="a3"/>
              <w:numPr>
                <w:ilvl w:val="0"/>
                <w:numId w:val="1"/>
              </w:numPr>
            </w:pPr>
            <w:r>
              <w:t>Проверьте, сходится ли остатки по займам и кредитам на начало и конец года и движения денег по кредитам и займам в ДДС?</w:t>
            </w:r>
          </w:p>
        </w:tc>
        <w:tc>
          <w:tcPr>
            <w:tcW w:w="2825" w:type="dxa"/>
          </w:tcPr>
          <w:p w14:paraId="10310BBC" w14:textId="77777777" w:rsidR="00561E40" w:rsidRDefault="00561E40" w:rsidP="000B133B"/>
        </w:tc>
      </w:tr>
      <w:tr w:rsidR="00561E40" w14:paraId="656DFE67" w14:textId="77777777" w:rsidTr="00561E40">
        <w:tc>
          <w:tcPr>
            <w:tcW w:w="6514" w:type="dxa"/>
          </w:tcPr>
          <w:p w14:paraId="5D0016F7" w14:textId="1E68CCA1" w:rsidR="00561E40" w:rsidRDefault="00561E40" w:rsidP="00561E40">
            <w:pPr>
              <w:pStyle w:val="a3"/>
              <w:numPr>
                <w:ilvl w:val="0"/>
                <w:numId w:val="1"/>
              </w:numPr>
            </w:pPr>
            <w:r>
              <w:t>Если ДЗ поделить на месячную выручку, получится оборачиваемость ДЗ в месяцах. Если считать, что в статье "ДЗ покупателей и авансы поставщикам" только ДЗ покупателей (считаем, что Газпром обладает рыночной силой и не платит авансов поставщикам), то на сколько месяцев Газпром дает отсрочку платежа своим клиентам?</w:t>
            </w:r>
          </w:p>
        </w:tc>
        <w:tc>
          <w:tcPr>
            <w:tcW w:w="2825" w:type="dxa"/>
          </w:tcPr>
          <w:p w14:paraId="677DF006" w14:textId="77777777" w:rsidR="00561E40" w:rsidRDefault="00561E40" w:rsidP="000B133B"/>
        </w:tc>
      </w:tr>
    </w:tbl>
    <w:p w14:paraId="76F7EC26" w14:textId="77777777" w:rsidR="000B133B" w:rsidRDefault="000B133B" w:rsidP="000B133B"/>
    <w:p w14:paraId="202B5522" w14:textId="77777777" w:rsidR="000B133B" w:rsidRDefault="000B133B" w:rsidP="000B133B"/>
    <w:p w14:paraId="396DBF69" w14:textId="77777777" w:rsidR="000B133B" w:rsidRDefault="000B133B" w:rsidP="000B133B">
      <w:r>
        <w:t>СБЕРБАНК:</w:t>
      </w:r>
    </w:p>
    <w:p w14:paraId="4254F29D" w14:textId="77777777" w:rsidR="000B133B" w:rsidRDefault="000B133B" w:rsidP="000B133B"/>
    <w:p w14:paraId="4FEC5836" w14:textId="77777777" w:rsidR="000B133B" w:rsidRDefault="000B133B" w:rsidP="000B133B">
      <w:r>
        <w:t xml:space="preserve">На листе "СБЕРБАНК отчетность" находятся Баланс (или отчет о финансовом состоянии), и ОПУ (или отчет о совокупном доходе). Отчетность взята в открытом доступе </w:t>
      </w:r>
      <w:r w:rsidR="004C36BC">
        <w:t>из</w:t>
      </w:r>
      <w:r>
        <w:t xml:space="preserve"> интернет</w:t>
      </w:r>
      <w:r w:rsidR="004C36BC">
        <w:t>а</w:t>
      </w:r>
      <w:r>
        <w:t>.</w:t>
      </w:r>
    </w:p>
    <w:p w14:paraId="3900EE07" w14:textId="77777777" w:rsidR="004C36BC" w:rsidRDefault="004C36BC" w:rsidP="000B133B"/>
    <w:p w14:paraId="73B85749" w14:textId="77777777" w:rsidR="000B133B" w:rsidRDefault="000B133B" w:rsidP="000B133B">
      <w:r>
        <w:t>Изучите отчетность Сбербанка и попробуйте ответить на следующие вопросы:</w:t>
      </w:r>
    </w:p>
    <w:p w14:paraId="1101BC72" w14:textId="77777777" w:rsidR="00561E40" w:rsidRDefault="00561E40" w:rsidP="000B133B"/>
    <w:tbl>
      <w:tblPr>
        <w:tblStyle w:val="a4"/>
        <w:tblW w:w="0" w:type="auto"/>
        <w:tblLook w:val="04A0" w:firstRow="1" w:lastRow="0" w:firstColumn="1" w:lastColumn="0" w:noHBand="0" w:noVBand="1"/>
      </w:tblPr>
      <w:tblGrid>
        <w:gridCol w:w="6514"/>
        <w:gridCol w:w="2825"/>
      </w:tblGrid>
      <w:tr w:rsidR="00561E40" w:rsidRPr="00561E40" w14:paraId="59A3D903" w14:textId="77777777" w:rsidTr="00C20EF3">
        <w:tc>
          <w:tcPr>
            <w:tcW w:w="6514" w:type="dxa"/>
          </w:tcPr>
          <w:p w14:paraId="0B2A06A8" w14:textId="77777777" w:rsidR="00561E40" w:rsidRPr="00561E40" w:rsidRDefault="00561E40" w:rsidP="00C20EF3">
            <w:pPr>
              <w:rPr>
                <w:b/>
              </w:rPr>
            </w:pPr>
            <w:r w:rsidRPr="00561E40">
              <w:rPr>
                <w:b/>
              </w:rPr>
              <w:t>Вопрос</w:t>
            </w:r>
          </w:p>
        </w:tc>
        <w:tc>
          <w:tcPr>
            <w:tcW w:w="2825" w:type="dxa"/>
          </w:tcPr>
          <w:p w14:paraId="664E01B1" w14:textId="77777777" w:rsidR="00561E40" w:rsidRPr="00561E40" w:rsidRDefault="00561E40" w:rsidP="00C20EF3">
            <w:pPr>
              <w:rPr>
                <w:b/>
              </w:rPr>
            </w:pPr>
            <w:r w:rsidRPr="00561E40">
              <w:rPr>
                <w:b/>
              </w:rPr>
              <w:t>Ответ</w:t>
            </w:r>
          </w:p>
        </w:tc>
      </w:tr>
      <w:tr w:rsidR="00561E40" w14:paraId="61B498CE" w14:textId="77777777" w:rsidTr="00C20EF3">
        <w:tc>
          <w:tcPr>
            <w:tcW w:w="6514" w:type="dxa"/>
          </w:tcPr>
          <w:p w14:paraId="7DC92FA3" w14:textId="51FA541D" w:rsidR="00561E40" w:rsidRDefault="00561E40" w:rsidP="00561E40">
            <w:pPr>
              <w:pStyle w:val="a3"/>
              <w:numPr>
                <w:ilvl w:val="0"/>
                <w:numId w:val="3"/>
              </w:numPr>
            </w:pPr>
            <w:r>
              <w:t>На примере Сбербанка: верно ли утверждение, что "у банков нет собственных денег"?</w:t>
            </w:r>
          </w:p>
        </w:tc>
        <w:tc>
          <w:tcPr>
            <w:tcW w:w="2825" w:type="dxa"/>
          </w:tcPr>
          <w:p w14:paraId="2A358178" w14:textId="77777777" w:rsidR="00561E40" w:rsidRDefault="00561E40" w:rsidP="00C20EF3"/>
        </w:tc>
      </w:tr>
      <w:tr w:rsidR="00561E40" w14:paraId="0B862C90" w14:textId="77777777" w:rsidTr="00C20EF3">
        <w:tc>
          <w:tcPr>
            <w:tcW w:w="6514" w:type="dxa"/>
          </w:tcPr>
          <w:p w14:paraId="0DFD21BD" w14:textId="0F301C3A" w:rsidR="00561E40" w:rsidRDefault="00561E40" w:rsidP="00561E40">
            <w:pPr>
              <w:pStyle w:val="a3"/>
              <w:numPr>
                <w:ilvl w:val="0"/>
                <w:numId w:val="3"/>
              </w:numPr>
            </w:pPr>
            <w:r>
              <w:t>Во сколько раз Сбербанк станет меньше, если он будет вынужден отдать все свои заемные средства?</w:t>
            </w:r>
          </w:p>
        </w:tc>
        <w:tc>
          <w:tcPr>
            <w:tcW w:w="2825" w:type="dxa"/>
          </w:tcPr>
          <w:p w14:paraId="43040024" w14:textId="77777777" w:rsidR="00561E40" w:rsidRDefault="00561E40" w:rsidP="00C20EF3"/>
        </w:tc>
      </w:tr>
      <w:tr w:rsidR="00561E40" w14:paraId="326B27EE" w14:textId="77777777" w:rsidTr="00C20EF3">
        <w:tc>
          <w:tcPr>
            <w:tcW w:w="6514" w:type="dxa"/>
          </w:tcPr>
          <w:p w14:paraId="7F29ADB9" w14:textId="399D5B76" w:rsidR="00561E40" w:rsidRDefault="00561E40" w:rsidP="00561E40">
            <w:pPr>
              <w:pStyle w:val="a3"/>
              <w:numPr>
                <w:ilvl w:val="0"/>
                <w:numId w:val="3"/>
              </w:numPr>
            </w:pPr>
            <w:r>
              <w:t>Можно ли сказать, что Сбербанк всего лишь посредник, он взял деньги у одних физических и юридических лиц и выдал другим физическим и юридическим лицам?</w:t>
            </w:r>
          </w:p>
        </w:tc>
        <w:tc>
          <w:tcPr>
            <w:tcW w:w="2825" w:type="dxa"/>
          </w:tcPr>
          <w:p w14:paraId="7CFA891D" w14:textId="77777777" w:rsidR="00561E40" w:rsidRDefault="00561E40" w:rsidP="00C20EF3"/>
        </w:tc>
      </w:tr>
      <w:tr w:rsidR="00561E40" w14:paraId="7D7ADB51" w14:textId="77777777" w:rsidTr="00C20EF3">
        <w:tc>
          <w:tcPr>
            <w:tcW w:w="6514" w:type="dxa"/>
          </w:tcPr>
          <w:p w14:paraId="0D1BDED0" w14:textId="2BE09123" w:rsidR="00561E40" w:rsidRDefault="00561E40" w:rsidP="00561E40">
            <w:pPr>
              <w:pStyle w:val="a3"/>
              <w:numPr>
                <w:ilvl w:val="0"/>
                <w:numId w:val="3"/>
              </w:numPr>
            </w:pPr>
            <w:r>
              <w:t>Если считать, что Сбербанк не может в одностороннем порядке отозвать свои кредиты, и вдруг все физические лица перестанут доверять Сбербанку, то какое количество физических лиц смогут быстро получить назад свои деньги?</w:t>
            </w:r>
          </w:p>
        </w:tc>
        <w:tc>
          <w:tcPr>
            <w:tcW w:w="2825" w:type="dxa"/>
          </w:tcPr>
          <w:p w14:paraId="013F8917" w14:textId="77777777" w:rsidR="00561E40" w:rsidRDefault="00561E40" w:rsidP="00C20EF3"/>
        </w:tc>
      </w:tr>
      <w:tr w:rsidR="00561E40" w14:paraId="0C53C203" w14:textId="77777777" w:rsidTr="00C20EF3">
        <w:tc>
          <w:tcPr>
            <w:tcW w:w="6514" w:type="dxa"/>
          </w:tcPr>
          <w:p w14:paraId="0B37A285" w14:textId="044696FB" w:rsidR="00561E40" w:rsidRDefault="00561E40" w:rsidP="00561E40">
            <w:pPr>
              <w:pStyle w:val="a3"/>
              <w:numPr>
                <w:ilvl w:val="0"/>
                <w:numId w:val="3"/>
              </w:numPr>
            </w:pPr>
            <w:r>
              <w:t>Можно ли по балансу сказать, какой основной источник доходов у Сбербанка?</w:t>
            </w:r>
          </w:p>
        </w:tc>
        <w:tc>
          <w:tcPr>
            <w:tcW w:w="2825" w:type="dxa"/>
          </w:tcPr>
          <w:p w14:paraId="706275F2" w14:textId="77777777" w:rsidR="00561E40" w:rsidRDefault="00561E40" w:rsidP="00C20EF3"/>
        </w:tc>
      </w:tr>
      <w:tr w:rsidR="00561E40" w14:paraId="7115A337" w14:textId="77777777" w:rsidTr="00C20EF3">
        <w:tc>
          <w:tcPr>
            <w:tcW w:w="6514" w:type="dxa"/>
          </w:tcPr>
          <w:p w14:paraId="165A8C7B" w14:textId="504C0084" w:rsidR="00561E40" w:rsidRDefault="00561E40" w:rsidP="00561E40">
            <w:pPr>
              <w:pStyle w:val="a3"/>
              <w:numPr>
                <w:ilvl w:val="0"/>
                <w:numId w:val="3"/>
              </w:numPr>
            </w:pPr>
            <w:r>
              <w:t>Газпром - это фондоемкая компания (то есть основные средства - занимали большую часть баланса). Сбербанк - это фондоемкая компания? Какой % основных средств в величине баланса?</w:t>
            </w:r>
          </w:p>
        </w:tc>
        <w:tc>
          <w:tcPr>
            <w:tcW w:w="2825" w:type="dxa"/>
          </w:tcPr>
          <w:p w14:paraId="2ACC0CD9" w14:textId="77777777" w:rsidR="00561E40" w:rsidRDefault="00561E40" w:rsidP="00C20EF3"/>
        </w:tc>
      </w:tr>
      <w:tr w:rsidR="00561E40" w14:paraId="124746C8" w14:textId="77777777" w:rsidTr="00C20EF3">
        <w:tc>
          <w:tcPr>
            <w:tcW w:w="6514" w:type="dxa"/>
          </w:tcPr>
          <w:p w14:paraId="398F677E" w14:textId="2BDA2F8E" w:rsidR="00561E40" w:rsidRDefault="00561E40" w:rsidP="00561E40">
            <w:pPr>
              <w:pStyle w:val="a3"/>
              <w:numPr>
                <w:ilvl w:val="0"/>
                <w:numId w:val="3"/>
              </w:numPr>
            </w:pPr>
            <w:r>
              <w:t>Какая за 2018 год сложилась средняя ставка, по которой Сбербанк выдавал кредиты?</w:t>
            </w:r>
          </w:p>
        </w:tc>
        <w:tc>
          <w:tcPr>
            <w:tcW w:w="2825" w:type="dxa"/>
          </w:tcPr>
          <w:p w14:paraId="4D821408" w14:textId="77777777" w:rsidR="00561E40" w:rsidRDefault="00561E40" w:rsidP="00C20EF3"/>
        </w:tc>
      </w:tr>
      <w:tr w:rsidR="00561E40" w14:paraId="6025EEB5" w14:textId="77777777" w:rsidTr="00C20EF3">
        <w:tc>
          <w:tcPr>
            <w:tcW w:w="6514" w:type="dxa"/>
          </w:tcPr>
          <w:p w14:paraId="530FE74D" w14:textId="74D5D171" w:rsidR="00561E40" w:rsidRDefault="00561E40" w:rsidP="00561E40">
            <w:pPr>
              <w:pStyle w:val="a3"/>
              <w:numPr>
                <w:ilvl w:val="0"/>
                <w:numId w:val="3"/>
              </w:numPr>
            </w:pPr>
            <w:r>
              <w:t>Какова была рыночная ставка в 2018 году?</w:t>
            </w:r>
          </w:p>
        </w:tc>
        <w:tc>
          <w:tcPr>
            <w:tcW w:w="2825" w:type="dxa"/>
          </w:tcPr>
          <w:p w14:paraId="24295170" w14:textId="77777777" w:rsidR="00561E40" w:rsidRDefault="00561E40" w:rsidP="00C20EF3"/>
        </w:tc>
      </w:tr>
      <w:tr w:rsidR="00561E40" w14:paraId="755A5F1C" w14:textId="77777777" w:rsidTr="00C20EF3">
        <w:tc>
          <w:tcPr>
            <w:tcW w:w="6514" w:type="dxa"/>
          </w:tcPr>
          <w:p w14:paraId="597B201A" w14:textId="159B02A4" w:rsidR="00561E40" w:rsidRDefault="00561E40" w:rsidP="00561E40">
            <w:pPr>
              <w:pStyle w:val="a3"/>
              <w:numPr>
                <w:ilvl w:val="0"/>
                <w:numId w:val="3"/>
              </w:numPr>
            </w:pPr>
            <w:r>
              <w:t>По какой ставке Сбербанк смог привлечь денежные средства?</w:t>
            </w:r>
          </w:p>
        </w:tc>
        <w:tc>
          <w:tcPr>
            <w:tcW w:w="2825" w:type="dxa"/>
          </w:tcPr>
          <w:p w14:paraId="638B62CE" w14:textId="77777777" w:rsidR="00561E40" w:rsidRDefault="00561E40" w:rsidP="00C20EF3"/>
        </w:tc>
      </w:tr>
      <w:tr w:rsidR="00561E40" w14:paraId="70CBEA6F" w14:textId="77777777" w:rsidTr="00C20EF3">
        <w:tc>
          <w:tcPr>
            <w:tcW w:w="6514" w:type="dxa"/>
          </w:tcPr>
          <w:p w14:paraId="26770819" w14:textId="59ED8F05" w:rsidR="00561E40" w:rsidRDefault="00561E40" w:rsidP="00561E40">
            <w:pPr>
              <w:pStyle w:val="a3"/>
              <w:numPr>
                <w:ilvl w:val="0"/>
                <w:numId w:val="3"/>
              </w:numPr>
            </w:pPr>
            <w:r>
              <w:t>Основные доходы банка из ОПУ, это процентный доход от кредитов (1), комиссионные доходы (2) (комиссии, который банк снимает за обслуживание), и страхование (3). Подсчитайте долю для каждого из доходов.</w:t>
            </w:r>
          </w:p>
        </w:tc>
        <w:tc>
          <w:tcPr>
            <w:tcW w:w="2825" w:type="dxa"/>
          </w:tcPr>
          <w:p w14:paraId="3F7E7143" w14:textId="77777777" w:rsidR="00561E40" w:rsidRDefault="00561E40" w:rsidP="00C20EF3"/>
        </w:tc>
      </w:tr>
      <w:tr w:rsidR="00561E40" w14:paraId="134D67D7" w14:textId="77777777" w:rsidTr="00C20EF3">
        <w:tc>
          <w:tcPr>
            <w:tcW w:w="6514" w:type="dxa"/>
          </w:tcPr>
          <w:p w14:paraId="7D12000A" w14:textId="037A9628" w:rsidR="00561E40" w:rsidRDefault="00561E40" w:rsidP="00561E40">
            <w:pPr>
              <w:pStyle w:val="a3"/>
              <w:numPr>
                <w:ilvl w:val="0"/>
                <w:numId w:val="3"/>
              </w:numPr>
            </w:pPr>
            <w:r>
              <w:t>В отчетности Сбербанка нет отчета о ДДС, где можно было бы увидеть дивиденды.</w:t>
            </w:r>
          </w:p>
        </w:tc>
        <w:tc>
          <w:tcPr>
            <w:tcW w:w="2825" w:type="dxa"/>
          </w:tcPr>
          <w:p w14:paraId="36987F03" w14:textId="77777777" w:rsidR="00561E40" w:rsidRDefault="00561E40" w:rsidP="00C20EF3"/>
        </w:tc>
      </w:tr>
      <w:tr w:rsidR="00561E40" w14:paraId="3463088B" w14:textId="77777777" w:rsidTr="00C20EF3">
        <w:tc>
          <w:tcPr>
            <w:tcW w:w="6514" w:type="dxa"/>
          </w:tcPr>
          <w:p w14:paraId="3F37DA3C" w14:textId="0FED2C47" w:rsidR="00561E40" w:rsidRDefault="00561E40" w:rsidP="00561E40">
            <w:pPr>
              <w:pStyle w:val="a3"/>
              <w:numPr>
                <w:ilvl w:val="0"/>
                <w:numId w:val="3"/>
              </w:numPr>
            </w:pPr>
            <w:r>
              <w:t>Можно предположить, какую сумму выплатили в качестве дивидендов?</w:t>
            </w:r>
          </w:p>
        </w:tc>
        <w:tc>
          <w:tcPr>
            <w:tcW w:w="2825" w:type="dxa"/>
          </w:tcPr>
          <w:p w14:paraId="5CBC06F0" w14:textId="77777777" w:rsidR="00561E40" w:rsidRDefault="00561E40" w:rsidP="00C20EF3"/>
        </w:tc>
      </w:tr>
      <w:tr w:rsidR="00561E40" w14:paraId="50FB7681" w14:textId="77777777" w:rsidTr="00C20EF3">
        <w:tc>
          <w:tcPr>
            <w:tcW w:w="6514" w:type="dxa"/>
          </w:tcPr>
          <w:p w14:paraId="30F2B17E" w14:textId="59FE26A0" w:rsidR="00561E40" w:rsidRDefault="00561E40" w:rsidP="00561E40">
            <w:pPr>
              <w:pStyle w:val="a3"/>
              <w:numPr>
                <w:ilvl w:val="0"/>
                <w:numId w:val="3"/>
              </w:numPr>
            </w:pPr>
            <w:r>
              <w:t>Можете подсчитать, какую минимальное количество кредитов нужно выдать Сбербанку, чтобы покрыть расходы периода (почему-то нет статьи в ОПУ такой, как содержание зданий и помещений, аренда, поэтому считаем, что расходы периода - это только "Расходы на содержание персонала и административные расходы"). Другими словами, сколько нужно выдать кредитов, чтобы прибыль от этих кредитов полностью покрыла "Расходы на содержание персонала и административные расходы").</w:t>
            </w:r>
          </w:p>
        </w:tc>
        <w:tc>
          <w:tcPr>
            <w:tcW w:w="2825" w:type="dxa"/>
          </w:tcPr>
          <w:p w14:paraId="698FE971" w14:textId="77777777" w:rsidR="00561E40" w:rsidRDefault="00561E40" w:rsidP="00C20EF3"/>
        </w:tc>
      </w:tr>
      <w:tr w:rsidR="00561E40" w14:paraId="6F705559" w14:textId="77777777" w:rsidTr="00C20EF3">
        <w:tc>
          <w:tcPr>
            <w:tcW w:w="6514" w:type="dxa"/>
          </w:tcPr>
          <w:p w14:paraId="6F908145" w14:textId="1B249C6E" w:rsidR="00561E40" w:rsidRDefault="00561E40" w:rsidP="00561E40">
            <w:pPr>
              <w:pStyle w:val="a3"/>
              <w:numPr>
                <w:ilvl w:val="0"/>
                <w:numId w:val="3"/>
              </w:numPr>
            </w:pPr>
            <w:r>
              <w:t>Сравните компании Газпром и Сбербанк по следующим критериям: Валюта баланса (размер баланса), Выручка, Прибыль, Оборачиваемость активов, Рентабельность активов, Рентабельность продаж.</w:t>
            </w:r>
          </w:p>
        </w:tc>
        <w:tc>
          <w:tcPr>
            <w:tcW w:w="2825" w:type="dxa"/>
          </w:tcPr>
          <w:p w14:paraId="15BC2F54" w14:textId="77777777" w:rsidR="00561E40" w:rsidRDefault="00561E40" w:rsidP="00C20EF3"/>
        </w:tc>
      </w:tr>
      <w:tr w:rsidR="00561E40" w14:paraId="51091448" w14:textId="77777777" w:rsidTr="00C20EF3">
        <w:tc>
          <w:tcPr>
            <w:tcW w:w="6514" w:type="dxa"/>
          </w:tcPr>
          <w:p w14:paraId="6F9B4A15" w14:textId="083BE75D" w:rsidR="00561E40" w:rsidRDefault="00561E40" w:rsidP="00561E40">
            <w:pPr>
              <w:pStyle w:val="a3"/>
              <w:numPr>
                <w:ilvl w:val="0"/>
                <w:numId w:val="3"/>
              </w:numPr>
            </w:pPr>
            <w:r>
              <w:t>Компания Газпром - 1 компания в ТОП-500 РФ (по версии РБК). Компания Сбербанк - 4 компания в ТОП-500 (по версии РБК). Вы согласны с РБК? Можно ли компанию Сбербанк поместить на первое место?</w:t>
            </w:r>
          </w:p>
        </w:tc>
        <w:tc>
          <w:tcPr>
            <w:tcW w:w="2825" w:type="dxa"/>
          </w:tcPr>
          <w:p w14:paraId="337600CA" w14:textId="77777777" w:rsidR="00561E40" w:rsidRDefault="00561E40" w:rsidP="00C20EF3"/>
        </w:tc>
      </w:tr>
    </w:tbl>
    <w:p w14:paraId="634FC755" w14:textId="1234A21D" w:rsidR="005E310D" w:rsidRDefault="00561E40" w:rsidP="00561E40">
      <w:bookmarkStart w:id="0" w:name="_GoBack"/>
      <w:bookmarkEnd w:id="0"/>
    </w:p>
    <w:sectPr w:rsidR="005E310D" w:rsidSect="00EC149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514"/>
    <w:multiLevelType w:val="hybridMultilevel"/>
    <w:tmpl w:val="57B65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42B24"/>
    <w:multiLevelType w:val="hybridMultilevel"/>
    <w:tmpl w:val="52169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410EF"/>
    <w:multiLevelType w:val="hybridMultilevel"/>
    <w:tmpl w:val="52169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B"/>
    <w:rsid w:val="00035B15"/>
    <w:rsid w:val="00043882"/>
    <w:rsid w:val="000B133B"/>
    <w:rsid w:val="000F10FE"/>
    <w:rsid w:val="00105241"/>
    <w:rsid w:val="00124402"/>
    <w:rsid w:val="00177148"/>
    <w:rsid w:val="00184FCD"/>
    <w:rsid w:val="001B407C"/>
    <w:rsid w:val="001E5A14"/>
    <w:rsid w:val="00220E08"/>
    <w:rsid w:val="00296F63"/>
    <w:rsid w:val="003308BD"/>
    <w:rsid w:val="00351701"/>
    <w:rsid w:val="00393EFD"/>
    <w:rsid w:val="003E7B9A"/>
    <w:rsid w:val="00407880"/>
    <w:rsid w:val="0043781A"/>
    <w:rsid w:val="00485695"/>
    <w:rsid w:val="00492EF1"/>
    <w:rsid w:val="004A4A86"/>
    <w:rsid w:val="004C36BC"/>
    <w:rsid w:val="004F6A5B"/>
    <w:rsid w:val="005434A3"/>
    <w:rsid w:val="00553188"/>
    <w:rsid w:val="00561E40"/>
    <w:rsid w:val="00563706"/>
    <w:rsid w:val="005657F1"/>
    <w:rsid w:val="00574937"/>
    <w:rsid w:val="006239FB"/>
    <w:rsid w:val="006617F1"/>
    <w:rsid w:val="006B2B96"/>
    <w:rsid w:val="006C266C"/>
    <w:rsid w:val="006D5C10"/>
    <w:rsid w:val="006F113C"/>
    <w:rsid w:val="00700008"/>
    <w:rsid w:val="007569C9"/>
    <w:rsid w:val="00770EC3"/>
    <w:rsid w:val="0077481D"/>
    <w:rsid w:val="007C1A78"/>
    <w:rsid w:val="007C3AC5"/>
    <w:rsid w:val="007D47DF"/>
    <w:rsid w:val="008371E6"/>
    <w:rsid w:val="00844953"/>
    <w:rsid w:val="00A0752F"/>
    <w:rsid w:val="00A24363"/>
    <w:rsid w:val="00A86549"/>
    <w:rsid w:val="00B03116"/>
    <w:rsid w:val="00B12328"/>
    <w:rsid w:val="00B3470E"/>
    <w:rsid w:val="00B71D17"/>
    <w:rsid w:val="00B82F89"/>
    <w:rsid w:val="00BD5AA1"/>
    <w:rsid w:val="00BE6B57"/>
    <w:rsid w:val="00BF4036"/>
    <w:rsid w:val="00C57A78"/>
    <w:rsid w:val="00CC6C51"/>
    <w:rsid w:val="00CD3120"/>
    <w:rsid w:val="00D04B4E"/>
    <w:rsid w:val="00D337C2"/>
    <w:rsid w:val="00D61870"/>
    <w:rsid w:val="00D907F4"/>
    <w:rsid w:val="00DA43C1"/>
    <w:rsid w:val="00DB173D"/>
    <w:rsid w:val="00DE5D98"/>
    <w:rsid w:val="00E47BE5"/>
    <w:rsid w:val="00E53571"/>
    <w:rsid w:val="00EC1491"/>
    <w:rsid w:val="00F30CFD"/>
    <w:rsid w:val="00F42BAD"/>
    <w:rsid w:val="00F42FFC"/>
    <w:rsid w:val="00FD63FF"/>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A8DC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33B"/>
    <w:pPr>
      <w:ind w:left="720"/>
      <w:contextualSpacing/>
    </w:pPr>
  </w:style>
  <w:style w:type="table" w:styleId="a4">
    <w:name w:val="Table Grid"/>
    <w:basedOn w:val="a1"/>
    <w:uiPriority w:val="39"/>
    <w:rsid w:val="00561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780</Words>
  <Characters>4450</Characters>
  <Application>Microsoft Macintosh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2019-07-27T05:52:00Z</dcterms:created>
  <dcterms:modified xsi:type="dcterms:W3CDTF">2019-07-27T07:20:00Z</dcterms:modified>
</cp:coreProperties>
</file>